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4E7760" w:rsidRPr="004E7760">
        <w:rPr>
          <w:b/>
          <w:i/>
          <w:sz w:val="22"/>
          <w:szCs w:val="22"/>
        </w:rPr>
        <w:t>E5000 Tipi Lokomotif İmalatı Kapsamında 50 Adet Soğutma Kulesi Temini</w:t>
      </w:r>
      <w:r w:rsidR="004E7760">
        <w:rPr>
          <w:b/>
          <w:i/>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4E7760"/>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A6BCA"/>
  <w15:docId w15:val="{E997248B-E36D-4B04-8A27-D696A7D1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2765</Characters>
  <Application>Microsoft Office Word</Application>
  <DocSecurity>0</DocSecurity>
  <Lines>23</Lines>
  <Paragraphs>6</Paragraphs>
  <ScaleCrop>false</ScaleCrop>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2025-12-23T06:28:00Z</dcterms:modified>
</cp:coreProperties>
</file>